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776C9A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 xml:space="preserve">Котли та </w:t>
            </w:r>
            <w:proofErr w:type="spellStart"/>
            <w:r>
              <w:rPr>
                <w:sz w:val="24"/>
              </w:rPr>
              <w:t>пелетні</w:t>
            </w:r>
            <w:proofErr w:type="spellEnd"/>
            <w:r>
              <w:rPr>
                <w:sz w:val="24"/>
              </w:rPr>
              <w:t xml:space="preserve"> пальники</w:t>
            </w:r>
          </w:p>
          <w:p w:rsidR="003C7DC8" w:rsidRDefault="003C7DC8" w:rsidP="00776C9A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776C9A">
              <w:rPr>
                <w:sz w:val="24"/>
              </w:rPr>
              <w:t>4462</w:t>
            </w:r>
            <w:r w:rsidR="00F40AC5" w:rsidRPr="00F40AC5">
              <w:rPr>
                <w:sz w:val="24"/>
              </w:rPr>
              <w:t>0000-</w:t>
            </w:r>
            <w:r w:rsidR="00776C9A">
              <w:rPr>
                <w:sz w:val="24"/>
              </w:rPr>
              <w:t>2</w:t>
            </w:r>
            <w:r w:rsidR="00F40AC5" w:rsidRPr="00F40AC5">
              <w:rPr>
                <w:sz w:val="24"/>
              </w:rPr>
              <w:t xml:space="preserve">: </w:t>
            </w:r>
            <w:r w:rsidR="00776C9A">
              <w:rPr>
                <w:sz w:val="24"/>
              </w:rPr>
              <w:t>Радіатори і котли для систем централізованого опалення та їх деталі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2B1842" w:rsidRDefault="003C7DC8" w:rsidP="003D2CE3">
            <w:pPr>
              <w:pStyle w:val="TableParagraph"/>
              <w:spacing w:before="231" w:line="264" w:lineRule="exact"/>
              <w:rPr>
                <w:sz w:val="24"/>
                <w:lang w:val="en-US"/>
              </w:rPr>
            </w:pPr>
            <w:r>
              <w:rPr>
                <w:sz w:val="24"/>
              </w:rPr>
              <w:t>Відкриті торги</w:t>
            </w:r>
            <w:r w:rsidR="002B1842">
              <w:rPr>
                <w:sz w:val="24"/>
                <w:lang w:val="en-US"/>
              </w:rPr>
              <w:t xml:space="preserve"> 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B62123" w:rsidRDefault="009F48F4" w:rsidP="00162056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9F48F4">
              <w:t>UA-2023-05-24-005151-a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Pr="007F01F5" w:rsidRDefault="00633E9E" w:rsidP="0043720D">
            <w:pPr>
              <w:pStyle w:val="TableParagraph"/>
              <w:ind w:right="288"/>
              <w:rPr>
                <w:sz w:val="24"/>
                <w:szCs w:val="24"/>
                <w:lang w:val="ru-RU" w:eastAsia="ar-SA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r w:rsidR="0043720D">
              <w:rPr>
                <w:sz w:val="24"/>
                <w:szCs w:val="24"/>
                <w:lang w:val="ru-RU" w:eastAsia="ar-SA"/>
              </w:rPr>
              <w:t>амовника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,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встановленим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тендерною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документацією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та чиним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законодавством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до товару данного виду. Товар повинен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відповідати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діючим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в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Україні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Держстандартам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вимогам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proofErr w:type="gramStart"/>
            <w:r w:rsidR="0043720D">
              <w:rPr>
                <w:sz w:val="24"/>
                <w:szCs w:val="24"/>
                <w:lang w:val="ru-RU" w:eastAsia="ar-SA"/>
              </w:rPr>
              <w:t>п</w:t>
            </w:r>
            <w:proofErr w:type="gramEnd"/>
            <w:r w:rsidR="0043720D">
              <w:rPr>
                <w:sz w:val="24"/>
                <w:szCs w:val="24"/>
                <w:lang w:val="ru-RU" w:eastAsia="ar-SA"/>
              </w:rPr>
              <w:t>ідзаконних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нормативно-правових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актів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(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якщо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такі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передбачені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для данного виду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товарів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),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підтверджуватись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документами,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що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посвідчують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якість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товару, а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також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підтверджують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його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відповідність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діючим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стандартам та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законодавчим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вимогам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,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які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надаються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Продавцем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(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переможцем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процедури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закупівлі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) при </w:t>
            </w:r>
            <w:proofErr w:type="spellStart"/>
            <w:r w:rsidR="0043720D">
              <w:rPr>
                <w:sz w:val="24"/>
                <w:szCs w:val="24"/>
                <w:lang w:val="ru-RU" w:eastAsia="ar-SA"/>
              </w:rPr>
              <w:t>поставці</w:t>
            </w:r>
            <w:proofErr w:type="spellEnd"/>
            <w:r w:rsidR="0043720D">
              <w:rPr>
                <w:sz w:val="24"/>
                <w:szCs w:val="24"/>
                <w:lang w:val="ru-RU" w:eastAsia="ar-SA"/>
              </w:rPr>
              <w:t xml:space="preserve"> Товару.</w:t>
            </w:r>
            <w:r w:rsidR="00776C9A">
              <w:rPr>
                <w:sz w:val="24"/>
                <w:szCs w:val="24"/>
                <w:lang w:val="ru-RU" w:eastAsia="ar-SA"/>
              </w:rPr>
              <w:t xml:space="preserve"> Товар 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повинет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бути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новим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(таким,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що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не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був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у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використанні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), не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перебуває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в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заставі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або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proofErr w:type="gramStart"/>
            <w:r w:rsidR="00776C9A">
              <w:rPr>
                <w:sz w:val="24"/>
                <w:szCs w:val="24"/>
                <w:lang w:val="ru-RU" w:eastAsia="ar-SA"/>
              </w:rPr>
              <w:t>п</w:t>
            </w:r>
            <w:proofErr w:type="gramEnd"/>
            <w:r w:rsidR="00776C9A">
              <w:rPr>
                <w:sz w:val="24"/>
                <w:szCs w:val="24"/>
                <w:lang w:val="ru-RU" w:eastAsia="ar-SA"/>
              </w:rPr>
              <w:t>ід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арештом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,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вільний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від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претензій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третіх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осіб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.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Всі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основні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компоненти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товару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повинні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біти</w:t>
            </w:r>
            <w:proofErr w:type="spellEnd"/>
            <w:r w:rsidR="00776C9A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оригіналь</w:t>
            </w:r>
            <w:r w:rsidR="007F01F5">
              <w:rPr>
                <w:sz w:val="24"/>
                <w:szCs w:val="24"/>
                <w:lang w:val="ru-RU" w:eastAsia="ar-SA"/>
              </w:rPr>
              <w:t>ними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,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заміна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компонентів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на не </w:t>
            </w:r>
            <w:proofErr w:type="spellStart"/>
            <w:r w:rsidR="00776C9A">
              <w:rPr>
                <w:sz w:val="24"/>
                <w:szCs w:val="24"/>
                <w:lang w:val="ru-RU" w:eastAsia="ar-SA"/>
              </w:rPr>
              <w:t>не</w:t>
            </w:r>
            <w:r w:rsidR="007F01F5">
              <w:rPr>
                <w:sz w:val="24"/>
                <w:szCs w:val="24"/>
                <w:lang w:val="ru-RU" w:eastAsia="ar-SA"/>
              </w:rPr>
              <w:t>оригінальні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забороняється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. Товар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постачається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україномовними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інструкціями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, коробка (упаковка) та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документація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у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належному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вигляді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та без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пошкоджень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,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обладнання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попередньо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перевірене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та у справному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стані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. Товар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має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бути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якісним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поставлятися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в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упаковці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, </w:t>
            </w:r>
            <w:proofErr w:type="gramStart"/>
            <w:r w:rsidR="007F01F5">
              <w:rPr>
                <w:sz w:val="24"/>
                <w:szCs w:val="24"/>
                <w:lang w:val="ru-RU" w:eastAsia="ar-SA"/>
              </w:rPr>
              <w:t>на</w:t>
            </w:r>
            <w:proofErr w:type="gram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якій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зазначаються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: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назва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товару,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найменування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фірми-виробника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країни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7F01F5">
              <w:rPr>
                <w:sz w:val="24"/>
                <w:szCs w:val="24"/>
                <w:lang w:val="ru-RU" w:eastAsia="ar-SA"/>
              </w:rPr>
              <w:t>виробництва</w:t>
            </w:r>
            <w:proofErr w:type="spellEnd"/>
            <w:r w:rsidR="007F01F5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9F48F4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776C9A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9F48F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180398">
              <w:rPr>
                <w:bCs/>
                <w:sz w:val="24"/>
                <w:szCs w:val="24"/>
                <w:lang w:eastAsia="ru-RU"/>
              </w:rPr>
              <w:t>2</w:t>
            </w:r>
            <w:r w:rsidR="00776C9A">
              <w:rPr>
                <w:bCs/>
                <w:sz w:val="24"/>
                <w:szCs w:val="24"/>
                <w:lang w:eastAsia="ru-RU"/>
              </w:rPr>
              <w:t> </w:t>
            </w:r>
            <w:r w:rsidR="009F48F4">
              <w:rPr>
                <w:bCs/>
                <w:sz w:val="24"/>
                <w:szCs w:val="24"/>
                <w:lang w:eastAsia="ru-RU"/>
              </w:rPr>
              <w:t>119</w:t>
            </w:r>
            <w:r w:rsidR="00776C9A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9F48F4">
              <w:rPr>
                <w:bCs/>
                <w:sz w:val="24"/>
                <w:szCs w:val="24"/>
                <w:lang w:eastAsia="ru-RU"/>
              </w:rPr>
              <w:t>75</w:t>
            </w:r>
            <w:r w:rsidR="00180398">
              <w:rPr>
                <w:bCs/>
                <w:sz w:val="24"/>
                <w:szCs w:val="24"/>
                <w:lang w:eastAsia="ru-RU"/>
              </w:rPr>
              <w:t>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62056"/>
    <w:rsid w:val="001722A2"/>
    <w:rsid w:val="00180398"/>
    <w:rsid w:val="00192DBB"/>
    <w:rsid w:val="002A096E"/>
    <w:rsid w:val="002B1842"/>
    <w:rsid w:val="00347756"/>
    <w:rsid w:val="003748FF"/>
    <w:rsid w:val="003B14F9"/>
    <w:rsid w:val="003C7DC8"/>
    <w:rsid w:val="003D2CE3"/>
    <w:rsid w:val="003E4320"/>
    <w:rsid w:val="003F2E15"/>
    <w:rsid w:val="0041406B"/>
    <w:rsid w:val="00421399"/>
    <w:rsid w:val="004251F5"/>
    <w:rsid w:val="0043720D"/>
    <w:rsid w:val="0044463A"/>
    <w:rsid w:val="004B032A"/>
    <w:rsid w:val="004D34D4"/>
    <w:rsid w:val="004E30B6"/>
    <w:rsid w:val="005031AE"/>
    <w:rsid w:val="005106C7"/>
    <w:rsid w:val="00513530"/>
    <w:rsid w:val="00534873"/>
    <w:rsid w:val="00596F32"/>
    <w:rsid w:val="00617DE7"/>
    <w:rsid w:val="00633E9E"/>
    <w:rsid w:val="00651477"/>
    <w:rsid w:val="006543B6"/>
    <w:rsid w:val="00695AF0"/>
    <w:rsid w:val="006A06B2"/>
    <w:rsid w:val="00703E2B"/>
    <w:rsid w:val="00776C9A"/>
    <w:rsid w:val="007F01F5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9F48F4"/>
    <w:rsid w:val="00A960A0"/>
    <w:rsid w:val="00AB2321"/>
    <w:rsid w:val="00AD33A2"/>
    <w:rsid w:val="00AF2523"/>
    <w:rsid w:val="00AF46EE"/>
    <w:rsid w:val="00B27C46"/>
    <w:rsid w:val="00B32DB2"/>
    <w:rsid w:val="00B35574"/>
    <w:rsid w:val="00B62123"/>
    <w:rsid w:val="00B655A0"/>
    <w:rsid w:val="00B847CB"/>
    <w:rsid w:val="00BB02FA"/>
    <w:rsid w:val="00D5111C"/>
    <w:rsid w:val="00E449A2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styleId="a6">
    <w:name w:val="Hyperlink"/>
    <w:basedOn w:val="a0"/>
    <w:uiPriority w:val="99"/>
    <w:unhideWhenUsed/>
    <w:rsid w:val="001803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2022-02-10T08:14:00Z</cp:lastPrinted>
  <dcterms:created xsi:type="dcterms:W3CDTF">2022-02-10T07:04:00Z</dcterms:created>
  <dcterms:modified xsi:type="dcterms:W3CDTF">2023-06-02T11:28:00Z</dcterms:modified>
</cp:coreProperties>
</file>